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B6D" w:rsidRPr="000F727B" w:rsidRDefault="00C12B6D" w:rsidP="00391B3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0F727B">
        <w:rPr>
          <w:rFonts w:ascii="Times New Roman" w:eastAsia="Times New Roman" w:hAnsi="Times New Roman" w:cs="Times New Roman"/>
          <w:color w:val="375AAF" w:themeColor="accent4" w:themeShade="BF"/>
          <w:kern w:val="36"/>
          <w:sz w:val="40"/>
          <w:szCs w:val="40"/>
        </w:rPr>
        <w:t>Рекомендации родителям детей, временно находящихся на дистанционном обучении: советы психолога</w:t>
      </w:r>
    </w:p>
    <w:p w:rsidR="002174F9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Наши</w:t>
      </w:r>
      <w:r w:rsid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дети осваивают </w:t>
      </w:r>
      <w:r w:rsidRP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школьные предметы дистанционно. Мы,</w:t>
      </w:r>
      <w:r w:rsid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родители при этом вынуждены взять под контроль домашний учебный процесс. Как взрослый может облег</w:t>
      </w:r>
      <w:r w:rsidR="002174F9" w:rsidRP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чить </w:t>
      </w:r>
      <w:r w:rsid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себе и ребенку </w:t>
      </w:r>
      <w:r w:rsidR="002174F9" w:rsidRPr="000F72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новый режим?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Сохраните и поддерживайте привычный распорядок и ритм дня</w:t>
      </w:r>
      <w:r w:rsidR="00D65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(время сна и бодрствования, время начала уроков, их продолжительность, «переменки» и пр.). Резкие изменения режима могут вызвать существенные перестройки адаптивных возможностей ребенка и привести к излишнему напряжению и стрессу.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Постарайтесь сохранить спокойное, адекватное и критичное отношение к происходящему.</w:t>
      </w:r>
      <w:r w:rsidR="00D65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 состояние ребенка напрямую зависит от состояния взрослого.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Не погружайтесь в длительные обсуждения пандемии и ее рисков.</w:t>
      </w:r>
      <w:r w:rsidR="00D65B27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 и сдержанно. Не избегайте отвечать на вопросы детей о вирусе, но и не смакуйте подробности «ужасов» из интернета.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Постарайтесь разобраться в рекомендациях школы по организации дистанционного обучения детей.</w:t>
      </w:r>
      <w:r w:rsidR="00D65B27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Ориентируйтесь только на официальную информацию от классного руководителя и администрации учебного заведения. Школе также нужно время для организации учебы онлайн. Существует целый ряд ресурсов, помогающих и родителям, и педагогам в дистанционном обучении (учи.ру (uchi.ru), Умназия (umnazia.ru) и др.). Многие родители уже используют эти платформы, поскольку они содержательно связаны с образовательными программами.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Сделайте дистанционные уроки привлекательнее для ребенка.</w:t>
      </w:r>
      <w:r w:rsidR="00D65B27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Попробуйте «освоить» некоторые из них совместно: например, можно задать ребенку вопросы, поучаствовать в дискуссии, и тогда урок превратится в увлекательную, познавательную игру-занятие. Таким образом дети будут более мотивированы, а родители смогут лучше узнать и понять их.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Постарайтесь уменьшить информационный поток из новостей и лент в социальных сетях.</w:t>
      </w:r>
      <w:r w:rsidR="00D65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быть в курсе актуальных событий, достаточно выбрать один новостной источник и посещать его не чаще 1-2 раз в день (например, утром — после утренних дел, ритуалов, важно какое-то время побыть в покое, и вечером, но не позже чем за 2 часа до сна). Это поможет сохранить спокойствие. Одновременно важно оставаться в контакте с близкими и друзьями. В разговорах старайтесь не концентрироваться на темах, посвященных коронавирусу, и иных вызывающих тревогу событиях.</w:t>
      </w:r>
    </w:p>
    <w:p w:rsidR="002174F9" w:rsidRPr="00391B3E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Посоветуйте ребенку избегать общения в социальных сетях.</w:t>
      </w:r>
      <w:r w:rsidR="00D65B27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переполнены «информационным шумом», а иногда и дезинформацией. Выберите один мессенджер (например, Тelegram, WhatsApp, Viber) и попробуйте перенести туда важную переписку. Избегайте частого посещения чатов с обсуждением актуальной ситуации в мире. Достаточно заходить туда 1-2 раза в день. Любой чат в мессенджерах можно поставить на бесшумный режим и читать сообщения лишь при необходимости.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lastRenderedPageBreak/>
        <w:t>Организуйте периоды самостоятельной активности ребенка.</w:t>
      </w:r>
      <w:r w:rsidR="00D65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не нужно все время развлекать и занимать. В то же время включите в распорядок совместные занятия, которые давно откладывались. </w:t>
      </w:r>
    </w:p>
    <w:p w:rsidR="00C12B6D" w:rsidRPr="000F727B" w:rsidRDefault="00C12B6D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Подскажите ребенку идеи виртуальных конкурсов и других позитивных активностей.</w:t>
      </w:r>
      <w:r w:rsidR="00391B3E" w:rsidRPr="00391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их можно в чате среди одноклассников и друзей. Подросткам предложите вести собственные видеоблоги на интересную тему (спорт, музыка, кино, кулинария).</w:t>
      </w:r>
    </w:p>
    <w:p w:rsidR="002174F9" w:rsidRPr="000F727B" w:rsidRDefault="002174F9" w:rsidP="00391B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43C75" w:themeColor="accent4" w:themeShade="80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color w:val="243C75" w:themeColor="accent4" w:themeShade="80"/>
          <w:sz w:val="28"/>
          <w:szCs w:val="28"/>
        </w:rPr>
        <w:t>Дети быстро осваивают необходимые навыки и уже  через несколько дней могут самостоятельно посещать онлайн-проекты.</w:t>
      </w:r>
    </w:p>
    <w:p w:rsidR="002174F9" w:rsidRPr="000F727B" w:rsidRDefault="002174F9" w:rsidP="00391B3E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243C75" w:themeColor="accent4" w:themeShade="80"/>
          <w:sz w:val="28"/>
          <w:szCs w:val="28"/>
          <w:u w:val="single"/>
        </w:rPr>
      </w:pPr>
      <w:r w:rsidRPr="000F727B">
        <w:rPr>
          <w:rFonts w:ascii="Times New Roman" w:eastAsia="Times New Roman" w:hAnsi="Times New Roman" w:cs="Times New Roman"/>
          <w:b/>
          <w:color w:val="243C75" w:themeColor="accent4" w:themeShade="80"/>
          <w:sz w:val="28"/>
          <w:szCs w:val="28"/>
          <w:u w:val="single"/>
        </w:rPr>
        <w:t>Главная идея в том, что пребывание дома — не «наказание», а ресурс для освоения новых навыков, получения знаний, для интересных дел.</w:t>
      </w:r>
    </w:p>
    <w:p w:rsidR="002174F9" w:rsidRPr="000F727B" w:rsidRDefault="002174F9" w:rsidP="00391B3E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28"/>
          <w:szCs w:val="28"/>
        </w:rPr>
      </w:pPr>
      <w:r w:rsidRPr="000F727B">
        <w:rPr>
          <w:rStyle w:val="a8"/>
          <w:color w:val="000000"/>
          <w:sz w:val="28"/>
          <w:szCs w:val="28"/>
        </w:rPr>
        <w:t>Источник: авторские коллективы факультетов «Юридическая психология» и «Психология образования» Московского государственного психолого-педагогического университета.</w:t>
      </w:r>
    </w:p>
    <w:p w:rsidR="002174F9" w:rsidRPr="00D65B27" w:rsidRDefault="002174F9" w:rsidP="00391B3E">
      <w:pPr>
        <w:shd w:val="clear" w:color="auto" w:fill="CF2E2E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EEEEEE"/>
          <w:sz w:val="28"/>
          <w:szCs w:val="28"/>
        </w:rPr>
      </w:pPr>
      <w:r w:rsidRPr="000F727B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>Единый Общероссийский телефон доверия</w:t>
      </w:r>
      <w:r w:rsidR="00D65B2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>для детей, подростков и их родителей</w:t>
      </w:r>
      <w:r w:rsidR="00D65B2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>— 8-800-2000-122 —</w:t>
      </w:r>
      <w:r w:rsidR="00D65B2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 xml:space="preserve"> </w:t>
      </w:r>
      <w:r w:rsidRPr="000F727B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>работает во всех регионах Российской Федерации</w:t>
      </w:r>
      <w:r w:rsidR="00D65B27">
        <w:rPr>
          <w:rFonts w:ascii="Times New Roman" w:eastAsia="Times New Roman" w:hAnsi="Times New Roman" w:cs="Times New Roman"/>
          <w:b/>
          <w:bCs/>
          <w:color w:val="EEEEEE"/>
          <w:sz w:val="28"/>
          <w:szCs w:val="28"/>
        </w:rPr>
        <w:t xml:space="preserve">  </w:t>
      </w:r>
      <w:r w:rsidRPr="000F727B">
        <w:rPr>
          <w:rFonts w:ascii="Times New Roman" w:eastAsia="Times New Roman" w:hAnsi="Times New Roman" w:cs="Times New Roman"/>
          <w:color w:val="EEEEEE"/>
          <w:sz w:val="28"/>
          <w:szCs w:val="28"/>
        </w:rPr>
        <w:t>Подробная информация на сайте: </w:t>
      </w:r>
      <w:hyperlink r:id="rId6" w:tgtFrame="_blank" w:history="1">
        <w:r w:rsidRPr="000F727B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telefon-doveria.r</w:t>
        </w:r>
      </w:hyperlink>
      <w:r w:rsidR="00D65B27">
        <w:rPr>
          <w:rFonts w:ascii="Times New Roman" w:eastAsia="Times New Roman" w:hAnsi="Times New Roman" w:cs="Times New Roman"/>
          <w:color w:val="0000FF"/>
          <w:sz w:val="28"/>
          <w:szCs w:val="28"/>
          <w:lang w:val="en-US"/>
        </w:rPr>
        <w:t>u</w:t>
      </w:r>
    </w:p>
    <w:sectPr w:rsidR="002174F9" w:rsidRPr="00D65B27" w:rsidSect="00391B3E">
      <w:pgSz w:w="11906" w:h="16838"/>
      <w:pgMar w:top="709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615" w:rsidRDefault="003D0615" w:rsidP="006473FD">
      <w:pPr>
        <w:spacing w:after="0" w:line="240" w:lineRule="auto"/>
      </w:pPr>
      <w:r>
        <w:separator/>
      </w:r>
    </w:p>
  </w:endnote>
  <w:endnote w:type="continuationSeparator" w:id="1">
    <w:p w:rsidR="003D0615" w:rsidRDefault="003D0615" w:rsidP="0064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615" w:rsidRDefault="003D0615" w:rsidP="006473FD">
      <w:pPr>
        <w:spacing w:after="0" w:line="240" w:lineRule="auto"/>
      </w:pPr>
      <w:r>
        <w:separator/>
      </w:r>
    </w:p>
  </w:footnote>
  <w:footnote w:type="continuationSeparator" w:id="1">
    <w:p w:rsidR="003D0615" w:rsidRDefault="003D0615" w:rsidP="006473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73FD"/>
    <w:rsid w:val="000F727B"/>
    <w:rsid w:val="002153FD"/>
    <w:rsid w:val="002174F9"/>
    <w:rsid w:val="00224717"/>
    <w:rsid w:val="002605B6"/>
    <w:rsid w:val="00391B3E"/>
    <w:rsid w:val="003D0615"/>
    <w:rsid w:val="006473FD"/>
    <w:rsid w:val="00705DAC"/>
    <w:rsid w:val="00A814C4"/>
    <w:rsid w:val="00B97219"/>
    <w:rsid w:val="00C12B6D"/>
    <w:rsid w:val="00D65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FD"/>
  </w:style>
  <w:style w:type="paragraph" w:styleId="1">
    <w:name w:val="heading 1"/>
    <w:basedOn w:val="a"/>
    <w:link w:val="10"/>
    <w:uiPriority w:val="9"/>
    <w:qFormat/>
    <w:rsid w:val="006473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3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at-links">
    <w:name w:val="cat-links"/>
    <w:basedOn w:val="a0"/>
    <w:rsid w:val="006473FD"/>
  </w:style>
  <w:style w:type="character" w:styleId="a3">
    <w:name w:val="Hyperlink"/>
    <w:basedOn w:val="a0"/>
    <w:uiPriority w:val="99"/>
    <w:semiHidden/>
    <w:unhideWhenUsed/>
    <w:rsid w:val="006473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4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color">
    <w:name w:val="has-text-color"/>
    <w:basedOn w:val="a"/>
    <w:rsid w:val="0064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473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7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3FD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6473FD"/>
    <w:rPr>
      <w:i/>
      <w:iCs/>
    </w:rPr>
  </w:style>
  <w:style w:type="character" w:customStyle="1" w:styleId="authorname">
    <w:name w:val="author_name"/>
    <w:basedOn w:val="a0"/>
    <w:rsid w:val="0064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54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4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4167">
              <w:blockQuote w:val="1"/>
              <w:marLeft w:val="720"/>
              <w:marRight w:val="240"/>
              <w:marTop w:val="360"/>
              <w:marBottom w:val="360"/>
              <w:divBdr>
                <w:top w:val="none" w:sz="0" w:space="14" w:color="auto"/>
                <w:left w:val="single" w:sz="24" w:space="14" w:color="auto"/>
                <w:bottom w:val="none" w:sz="0" w:space="14" w:color="auto"/>
                <w:right w:val="none" w:sz="0" w:space="14" w:color="auto"/>
              </w:divBdr>
            </w:div>
          </w:divsChild>
        </w:div>
      </w:divsChild>
    </w:div>
    <w:div w:id="505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6473">
          <w:marLeft w:val="0"/>
          <w:marRight w:val="0"/>
          <w:marTop w:val="6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79614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36817">
                  <w:marLeft w:val="0"/>
                  <w:marRight w:val="0"/>
                  <w:marTop w:val="311"/>
                  <w:marBottom w:val="3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7466">
                      <w:marLeft w:val="0"/>
                      <w:marRight w:val="0"/>
                      <w:marTop w:val="2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298704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8205">
                  <w:marLeft w:val="0"/>
                  <w:marRight w:val="0"/>
                  <w:marTop w:val="311"/>
                  <w:marBottom w:val="3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07325">
                      <w:marLeft w:val="0"/>
                      <w:marRight w:val="0"/>
                      <w:marTop w:val="2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2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392917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0929">
                  <w:marLeft w:val="0"/>
                  <w:marRight w:val="0"/>
                  <w:marTop w:val="311"/>
                  <w:marBottom w:val="3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5730">
                      <w:marLeft w:val="0"/>
                      <w:marRight w:val="0"/>
                      <w:marTop w:val="20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119054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6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3755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ildhelpline.ru/goto/http:/telefon-doveria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Родительский</dc:creator>
  <cp:keywords/>
  <dc:description/>
  <cp:lastModifiedBy>Пользователь</cp:lastModifiedBy>
  <cp:revision>6</cp:revision>
  <dcterms:created xsi:type="dcterms:W3CDTF">2020-03-27T19:47:00Z</dcterms:created>
  <dcterms:modified xsi:type="dcterms:W3CDTF">2020-03-30T08:06:00Z</dcterms:modified>
</cp:coreProperties>
</file>